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8029" w14:textId="77777777" w:rsidR="00012442" w:rsidRPr="00F2521D" w:rsidRDefault="0034080C" w:rsidP="00A73FC1">
      <w:pPr>
        <w:jc w:val="both"/>
        <w:rPr>
          <w:rFonts w:ascii="Times New Roman" w:hAnsi="Times New Roman" w:cs="Times New Roman"/>
          <w:b/>
        </w:rPr>
      </w:pPr>
      <w:r w:rsidRPr="00F2521D">
        <w:rPr>
          <w:rFonts w:ascii="Times New Roman" w:hAnsi="Times New Roman" w:cs="Times New Roman"/>
          <w:b/>
        </w:rPr>
        <w:t>GİZLİLİK POLİTİKASI</w:t>
      </w:r>
    </w:p>
    <w:p w14:paraId="55BB5C44" w14:textId="2E7C5FE3" w:rsidR="009C1BA4" w:rsidRPr="00F2521D" w:rsidRDefault="00445005" w:rsidP="00A73FC1">
      <w:pPr>
        <w:jc w:val="both"/>
        <w:rPr>
          <w:rFonts w:ascii="Times New Roman" w:hAnsi="Times New Roman" w:cs="Times New Roman"/>
        </w:rPr>
      </w:pPr>
      <w:r w:rsidRPr="00F2521D">
        <w:rPr>
          <w:rFonts w:ascii="Times New Roman" w:hAnsi="Times New Roman" w:cs="Times New Roman"/>
        </w:rPr>
        <w:t>PMC PROJE ÜRETİMİ DANIŞMANLIK TARIM ÇEVRE KALKINMA TEKNOLOJİLERİ VE STRATEJİLERİ SAN. VE TİC. LTD. ŞTİ.</w:t>
      </w:r>
      <w:r w:rsidR="00012442" w:rsidRPr="00F2521D">
        <w:rPr>
          <w:rFonts w:ascii="Times New Roman" w:hAnsi="Times New Roman" w:cs="Times New Roman"/>
        </w:rPr>
        <w:t xml:space="preserve"> (“Şirket”) olarak </w:t>
      </w:r>
      <w:hyperlink r:id="rId5" w:history="1">
        <w:r w:rsidR="003B65F1" w:rsidRPr="00CD4080">
          <w:rPr>
            <w:rStyle w:val="Kpr"/>
            <w:rFonts w:ascii="Times New Roman" w:hAnsi="Times New Roman" w:cs="Times New Roman"/>
          </w:rPr>
          <w:t>www.finraks.com</w:t>
        </w:r>
      </w:hyperlink>
      <w:r w:rsidR="003B65F1">
        <w:rPr>
          <w:rFonts w:ascii="Times New Roman" w:hAnsi="Times New Roman" w:cs="Times New Roman"/>
        </w:rPr>
        <w:t xml:space="preserve"> </w:t>
      </w:r>
      <w:r w:rsidR="00012442" w:rsidRPr="00F2521D">
        <w:rPr>
          <w:rFonts w:ascii="Times New Roman" w:hAnsi="Times New Roman" w:cs="Times New Roman"/>
        </w:rPr>
        <w:t>web sitemizi ziyaret eden ve bizimle elektronik olarak iletişim kuran herkesin kişisel verilerine saygı gösteriyoruz. Web sitemizin ziyaret edilmesi sırasında otomatik veya otomatik olmayan yöntemlerle kaydettiğimiz ve elektronik olarak bizimle paylaştığınız kişisel verileriniz, öncelikle taleplerinizin yerine getirilmesini temin ed</w:t>
      </w:r>
      <w:r w:rsidR="00A73FC1" w:rsidRPr="00F2521D">
        <w:rPr>
          <w:rFonts w:ascii="Times New Roman" w:hAnsi="Times New Roman" w:cs="Times New Roman"/>
        </w:rPr>
        <w:t>ebilmek, daha sonra ise ş</w:t>
      </w:r>
      <w:r w:rsidR="009C1BA4" w:rsidRPr="00F2521D">
        <w:rPr>
          <w:rFonts w:ascii="Times New Roman" w:hAnsi="Times New Roman" w:cs="Times New Roman"/>
        </w:rPr>
        <w:t xml:space="preserve">irket </w:t>
      </w:r>
      <w:r w:rsidR="00012442" w:rsidRPr="00F2521D">
        <w:rPr>
          <w:rFonts w:ascii="Times New Roman" w:hAnsi="Times New Roman" w:cs="Times New Roman"/>
        </w:rPr>
        <w:t xml:space="preserve">olarak size daha iyi hizmet sunmak amacıyla </w:t>
      </w:r>
      <w:r w:rsidR="00A73FC1" w:rsidRPr="00F2521D">
        <w:rPr>
          <w:rFonts w:ascii="Times New Roman" w:hAnsi="Times New Roman" w:cs="Times New Roman"/>
        </w:rPr>
        <w:t>kullanılacaktır. Ayrıca ş</w:t>
      </w:r>
      <w:r w:rsidR="009C1BA4" w:rsidRPr="00F2521D">
        <w:rPr>
          <w:rFonts w:ascii="Times New Roman" w:hAnsi="Times New Roman" w:cs="Times New Roman"/>
        </w:rPr>
        <w:t xml:space="preserve">irket </w:t>
      </w:r>
      <w:r w:rsidR="00012442" w:rsidRPr="00F2521D">
        <w:rPr>
          <w:rFonts w:ascii="Times New Roman" w:hAnsi="Times New Roman" w:cs="Times New Roman"/>
        </w:rPr>
        <w:t>bu web sitesinde bulunan Gizlilik Politikası (“Gizlilik Politikası”) hükümleri doğrultusunda, kişisel verilerinizin korunması ve güvenliği ile ilgili bütün sorumluluğu üstlendiğini kabul etmektedir.</w:t>
      </w:r>
    </w:p>
    <w:p w14:paraId="0FCF7F76"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verilerinizin elde edilmesi, kaydedilmesi, saklanması, muhafazası, değiştirilmesi, yeniden düzenlenmesi, açıklanması, satılması ya da diğer biçimlerde işlenmesi bakımından aş</w:t>
      </w:r>
      <w:r w:rsidR="00A73FC1" w:rsidRPr="00F2521D">
        <w:rPr>
          <w:rFonts w:ascii="Times New Roman" w:hAnsi="Times New Roman" w:cs="Times New Roman"/>
        </w:rPr>
        <w:t>ağıda yer alan ilkelere ş</w:t>
      </w:r>
      <w:r w:rsidR="00252550" w:rsidRPr="00F2521D">
        <w:rPr>
          <w:rFonts w:ascii="Times New Roman" w:hAnsi="Times New Roman" w:cs="Times New Roman"/>
        </w:rPr>
        <w:t xml:space="preserve">irket </w:t>
      </w:r>
      <w:r w:rsidRPr="00F2521D">
        <w:rPr>
          <w:rFonts w:ascii="Times New Roman" w:hAnsi="Times New Roman" w:cs="Times New Roman"/>
        </w:rPr>
        <w:t>olarak uygun</w:t>
      </w:r>
      <w:r w:rsidR="00445005" w:rsidRPr="00F2521D">
        <w:rPr>
          <w:rFonts w:ascii="Times New Roman" w:hAnsi="Times New Roman" w:cs="Times New Roman"/>
        </w:rPr>
        <w:t xml:space="preserve"> davranacağımızı taahhüt ederiz.</w:t>
      </w:r>
    </w:p>
    <w:p w14:paraId="265994C8"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 her zaman hukuka ve dürüstlük kuralına uygun, doğru bir biçimde işlenecektir.</w:t>
      </w:r>
    </w:p>
    <w:p w14:paraId="55AD7800"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 rızanızın alınması suretiyle ya da mevzuatta öngörülen diğer hallerde işlenebilecek ve/veya üçüncü kişilere aktarılabilecektir.</w:t>
      </w:r>
    </w:p>
    <w:p w14:paraId="7AE16C71"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 belirli, açık ve meşru amaçlar için işlenebilecektir.</w:t>
      </w:r>
    </w:p>
    <w:p w14:paraId="350A2017"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 anılan amaçlarla sınırlı ve bağlantılı olarak toplanacak ve ölçülü biçimde işlenecektir.</w:t>
      </w:r>
    </w:p>
    <w:p w14:paraId="607DE1B4"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Tarafınıza, kişisel verilerinizi gerektiğinde güncelleme imkanı sağlanacaktır.</w:t>
      </w:r>
    </w:p>
    <w:p w14:paraId="58489DF1"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 işlendikleri amaç için gerekli olan süre kadar muhafaza edilecektir.</w:t>
      </w:r>
    </w:p>
    <w:p w14:paraId="74E00170"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Gizlilik Politikasının Kapsamı</w:t>
      </w:r>
    </w:p>
    <w:p w14:paraId="50A40C30"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İşbu Gizlilik Politikası, ilgili web sitesinin kullanımına ilişkin hüküm ve koşullara eklenmiş olup, onun bir parçasını oluşturmaktadır. Her bir bireysel açıklama ya da web sitesi gizlilik beyanı, bu politikayı sadece yayımlandığı web sitesi hakkında tamamlamakta ve değiştirmektedir.</w:t>
      </w:r>
    </w:p>
    <w:p w14:paraId="407479DC" w14:textId="77777777" w:rsidR="00012442" w:rsidRDefault="00012442" w:rsidP="00A73FC1">
      <w:pPr>
        <w:jc w:val="both"/>
        <w:rPr>
          <w:rFonts w:ascii="Times New Roman" w:hAnsi="Times New Roman" w:cs="Times New Roman"/>
        </w:rPr>
      </w:pPr>
      <w:r w:rsidRPr="00F2521D">
        <w:rPr>
          <w:rFonts w:ascii="Times New Roman" w:hAnsi="Times New Roman" w:cs="Times New Roman"/>
        </w:rPr>
        <w:t>Bu Gizlilik Politikası, Şirket’in kontrolü dışındaki uygulamalar, üçüncü taraf web siteleri ve platformların ("Üçüncü Taraf Siteleri") topladığı bilgileri; Üçüncü Taraf Siteleri'nin, web sitemizdeki bağlantılar üzerinden topladığı bilgileri veya sponsor olduğumuz veya katıldığımız üçüncü taraf web siteleri üzerindeki başlıklar, kampanyalar ve diğer reklam veya tanıtımları kapsamamaktadır. Üçüncü tarafların kendi web siteleri yoluyla topladığı, sakladığı ve kullandığı kişisel verilere yönelik yapılan işlemlerden Şi</w:t>
      </w:r>
      <w:r w:rsidR="009C1BA4" w:rsidRPr="00F2521D">
        <w:rPr>
          <w:rFonts w:ascii="Times New Roman" w:hAnsi="Times New Roman" w:cs="Times New Roman"/>
        </w:rPr>
        <w:t xml:space="preserve">rket </w:t>
      </w:r>
      <w:r w:rsidRPr="00F2521D">
        <w:rPr>
          <w:rFonts w:ascii="Times New Roman" w:hAnsi="Times New Roman" w:cs="Times New Roman"/>
        </w:rPr>
        <w:t>sorumlu değildir.</w:t>
      </w:r>
    </w:p>
    <w:p w14:paraId="09BB9D2A" w14:textId="4A82441F" w:rsidR="00B463B2" w:rsidRPr="00F2521D" w:rsidRDefault="00B463B2" w:rsidP="00B463B2">
      <w:pPr>
        <w:jc w:val="both"/>
        <w:rPr>
          <w:rFonts w:ascii="Times New Roman" w:hAnsi="Times New Roman" w:cs="Times New Roman"/>
        </w:rPr>
      </w:pPr>
      <w:r w:rsidRPr="00B463B2">
        <w:rPr>
          <w:rFonts w:ascii="Times New Roman" w:hAnsi="Times New Roman" w:cs="Times New Roman"/>
        </w:rPr>
        <w:t>Web sitemizdeki bağlantılar aracılığıyla üçüncü taraf web sitelerine erişebilirsiniz. Bu sitelerin gizlilik uygulamalarından şirketimiz sorumlu değildir. Ziyaret ettiğiniz her web sitesinin gizlilik politikasını okumanızı öneririz."</w:t>
      </w:r>
    </w:p>
    <w:p w14:paraId="4F73C064"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Kişisel Veriler</w:t>
      </w:r>
    </w:p>
    <w:p w14:paraId="26A8A382"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Bu Gizlilik Politikası'nda, “kişisel verileriniz,” kimliğinizi belirli ya da belirlenebilir kılan her türlü bilgi veya bilgi parçalarını ifade eder. Bunlar tipik olarak adınız, adresiniz, kullanıcı adınız, profil </w:t>
      </w:r>
      <w:r w:rsidRPr="00F2521D">
        <w:rPr>
          <w:rFonts w:ascii="Times New Roman" w:hAnsi="Times New Roman" w:cs="Times New Roman"/>
        </w:rPr>
        <w:lastRenderedPageBreak/>
        <w:t>resminiz, e-posta adresiniz ve telefon numaranızı içerir; ancak IP adresi, alışveriş alışkanlıkları, yaşam tarzına dair tercihler, hobiler ve ilgi alanları gibi diğer bilgileri de içerebilmektedir.</w:t>
      </w:r>
    </w:p>
    <w:p w14:paraId="2E956A46"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Hangi Kişisel Veriler Elde Edilmektedir?</w:t>
      </w:r>
    </w:p>
    <w:p w14:paraId="351AD42D"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Otomatik Araçlar Tarafından Toplanan Veriler </w:t>
      </w:r>
    </w:p>
    <w:p w14:paraId="614A8688" w14:textId="77777777" w:rsidR="00012442" w:rsidRDefault="00012442" w:rsidP="00A73FC1">
      <w:pPr>
        <w:jc w:val="both"/>
        <w:rPr>
          <w:rFonts w:ascii="Times New Roman" w:hAnsi="Times New Roman" w:cs="Times New Roman"/>
        </w:rPr>
      </w:pPr>
      <w:r w:rsidRPr="00F2521D">
        <w:rPr>
          <w:rFonts w:ascii="Times New Roman" w:hAnsi="Times New Roman" w:cs="Times New Roman"/>
        </w:rPr>
        <w:t>Web sitemizi; geliştirmek, sitemizi kullanışlı, etkili ve güvenli hale getirmek amacıyla çeşitli teknolojiler kullanılabilmektedir. Bu teknolojiler, web sitemizi; her ziyaret ettiğinizde veya web sitemizle;  etkileşim kurduğunuzda; erişim ve kullanımı gösteren bilgileri otomatik veya pasif olarak toplayan çeşitli veri elde etme araçlarıdır.  Bu teknolojiye örnek olarak; çerezler (cookies), flash çerezler ve web analizleri gösterilebilir.</w:t>
      </w:r>
    </w:p>
    <w:p w14:paraId="4D2B116A" w14:textId="44B72DF3" w:rsidR="00B463B2" w:rsidRPr="00F2521D" w:rsidRDefault="00B463B2" w:rsidP="00B463B2">
      <w:pPr>
        <w:jc w:val="both"/>
        <w:rPr>
          <w:rFonts w:ascii="Times New Roman" w:hAnsi="Times New Roman" w:cs="Times New Roman"/>
        </w:rPr>
      </w:pPr>
      <w:r w:rsidRPr="00B463B2">
        <w:rPr>
          <w:rFonts w:ascii="Times New Roman" w:hAnsi="Times New Roman" w:cs="Times New Roman"/>
        </w:rPr>
        <w:t>Şirketimiz, veri minimizasyonu ilkesine uygun olarak, yalnızca belirli bir amaç için gerekli olan kişisel verileri toplar ve işler. Hangi tür verileri topladığımız ve bunları hangi amaçlarla kullandığımız hakkında daha fazla bilgiyi bu Gizlilik Politikasında bulabilirsiniz."</w:t>
      </w:r>
    </w:p>
    <w:p w14:paraId="0317F47D"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Sizin Tarafınızdan Paylaşılan Veriler</w:t>
      </w:r>
    </w:p>
    <w:p w14:paraId="490B1429"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Otomatik olarak elde edilen verilerin yanı sıra, sizin tarafınızdan paylaşılan veriler de ayrıca işlenmektedir. Bu veriler, sağlama amacınız doğrultusunda ve bu amaçla sınırlı kalmak kaydıyla kullanılmaktadır.</w:t>
      </w:r>
    </w:p>
    <w:p w14:paraId="49113DF1"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Söz konusu verilerin kullanım amaçlarına ilişkin başlıca örnekler şu şekilde sıralanabilecektir:</w:t>
      </w:r>
    </w:p>
    <w:p w14:paraId="35821740" w14:textId="77777777" w:rsidR="00012442" w:rsidRPr="008D19CC" w:rsidRDefault="00012442" w:rsidP="00A73FC1">
      <w:pPr>
        <w:jc w:val="both"/>
        <w:rPr>
          <w:rFonts w:ascii="Times New Roman" w:hAnsi="Times New Roman" w:cs="Times New Roman"/>
        </w:rPr>
      </w:pPr>
      <w:r w:rsidRPr="008D19CC">
        <w:rPr>
          <w:rFonts w:ascii="Times New Roman" w:hAnsi="Times New Roman" w:cs="Times New Roman"/>
        </w:rPr>
        <w:t xml:space="preserve">Web sitemize kayıt olduğunuzda kişisel verilerinizi ilgili web sitelerinde yer alan formlar aracılığıyla elde eder (örneğin; ad-soyad, e-posta adresi, </w:t>
      </w:r>
      <w:r w:rsidR="008D19CC" w:rsidRPr="008D19CC">
        <w:rPr>
          <w:rFonts w:ascii="Times New Roman" w:hAnsi="Times New Roman" w:cs="Times New Roman"/>
        </w:rPr>
        <w:t xml:space="preserve">telefon </w:t>
      </w:r>
      <w:r w:rsidRPr="008D19CC">
        <w:rPr>
          <w:rFonts w:ascii="Times New Roman" w:hAnsi="Times New Roman" w:cs="Times New Roman"/>
        </w:rPr>
        <w:t xml:space="preserve">, </w:t>
      </w:r>
      <w:r w:rsidR="008D19CC" w:rsidRPr="008D19CC">
        <w:rPr>
          <w:rFonts w:ascii="Times New Roman" w:hAnsi="Times New Roman" w:cs="Times New Roman"/>
        </w:rPr>
        <w:t xml:space="preserve">işletme/firma adı, nace kodu </w:t>
      </w:r>
      <w:r w:rsidRPr="008D19CC">
        <w:rPr>
          <w:rFonts w:ascii="Times New Roman" w:hAnsi="Times New Roman" w:cs="Times New Roman"/>
        </w:rPr>
        <w:t>) ve talep edilen hizmetler sağlanır veya özellikle talep edildiyse e-bülten, pazarlamaya yönelik bilgilendirmeler vb. bültenler gönderebiliriz;</w:t>
      </w:r>
    </w:p>
    <w:p w14:paraId="5AC2BDC7" w14:textId="77777777" w:rsidR="00012442" w:rsidRPr="008D19CC" w:rsidRDefault="00012442" w:rsidP="00A73FC1">
      <w:pPr>
        <w:jc w:val="both"/>
        <w:rPr>
          <w:rFonts w:ascii="Times New Roman" w:hAnsi="Times New Roman" w:cs="Times New Roman"/>
        </w:rPr>
      </w:pPr>
      <w:r w:rsidRPr="008D19CC">
        <w:rPr>
          <w:rFonts w:ascii="Times New Roman" w:hAnsi="Times New Roman" w:cs="Times New Roman"/>
        </w:rPr>
        <w:t>Pazar araştırması, planlama ve istatistiki analizler yapılması amacıyla kişisel verilerinizi kullanabiliriz.</w:t>
      </w:r>
    </w:p>
    <w:p w14:paraId="7BF758BA" w14:textId="77777777" w:rsidR="00012442" w:rsidRPr="00F2521D" w:rsidRDefault="00012442" w:rsidP="00A73FC1">
      <w:pPr>
        <w:jc w:val="both"/>
        <w:rPr>
          <w:rFonts w:ascii="Times New Roman" w:hAnsi="Times New Roman" w:cs="Times New Roman"/>
        </w:rPr>
      </w:pPr>
      <w:r w:rsidRPr="008D19CC">
        <w:rPr>
          <w:rFonts w:ascii="Times New Roman" w:hAnsi="Times New Roman" w:cs="Times New Roman"/>
        </w:rPr>
        <w:t>Kullanıcılar ve web sitemizin güvenliğini sağlamak adına kişisel verilerinizi işleyebiliriz.</w:t>
      </w:r>
    </w:p>
    <w:p w14:paraId="5B13C4D0"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Diğer Kaynaklardan Elde Edilen Veriler</w:t>
      </w:r>
    </w:p>
    <w:p w14:paraId="20725979"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Eğer paylaşılmasına izin verdiyseniz, diğer kaynaklardan kişisel verilerinizi elde edebiliriz. Buna, kamuya ait </w:t>
      </w:r>
      <w:r w:rsidR="00A73FC1" w:rsidRPr="00F2521D">
        <w:rPr>
          <w:rFonts w:ascii="Times New Roman" w:hAnsi="Times New Roman" w:cs="Times New Roman"/>
        </w:rPr>
        <w:t>veri tabanları</w:t>
      </w:r>
      <w:r w:rsidRPr="00F2521D">
        <w:rPr>
          <w:rFonts w:ascii="Times New Roman" w:hAnsi="Times New Roman" w:cs="Times New Roman"/>
        </w:rPr>
        <w:t xml:space="preserve"> ve veri toplayıcıları gibi ticari olarak mevcut kaynaklar ve üçüncü kişilerden gelen bilgiler dahil olabilir. </w:t>
      </w:r>
      <w:r w:rsidRPr="00135112">
        <w:rPr>
          <w:rFonts w:ascii="Times New Roman" w:hAnsi="Times New Roman" w:cs="Times New Roman"/>
        </w:rPr>
        <w:t>Bu gibi kaynaklardan elde edebileceğimiz kişisel veri türleri genel olarak,  isim, adres, yaş, alışveriş alışkanlıkları, hobi ve ilgili alanlarınız gibi hayat tarzınızla ilgili tercih ve bilgiler, yasanın izin verdiği ölçüde, kullanıcı tarafından oluşturulmuş içerik, bloglar ve gönderiler gibi halka açık bilgilerdir.</w:t>
      </w:r>
    </w:p>
    <w:p w14:paraId="5DDF3EBD"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Kişisel Verilerin Başkalarına İletilmesi</w:t>
      </w:r>
    </w:p>
    <w:p w14:paraId="5876B2F3"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Kişisel verileriniz rızanız olmaksızın veya mevzuatta öngörülmesi hali dışında bu Gizlilik </w:t>
      </w:r>
      <w:r w:rsidR="00A73FC1" w:rsidRPr="00F2521D">
        <w:rPr>
          <w:rFonts w:ascii="Times New Roman" w:hAnsi="Times New Roman" w:cs="Times New Roman"/>
        </w:rPr>
        <w:t>Politikasında</w:t>
      </w:r>
      <w:r w:rsidRPr="00F2521D">
        <w:rPr>
          <w:rFonts w:ascii="Times New Roman" w:hAnsi="Times New Roman" w:cs="Times New Roman"/>
        </w:rPr>
        <w:t xml:space="preserve"> belirtilenler haricinde üçüncü kişilerle paylaşılmayacaktır.</w:t>
      </w:r>
    </w:p>
    <w:p w14:paraId="5CBBE965"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Kişisel verilerinizi Şirket için destek hizmetleri sağlayan üçüncü kişilerle (Bilgi işlem hizmeti veren sağlayıcılar, sitelerimizi barındıran (hosting) veya işleten; verileri analiz eden hizmet sağlayıcıları, ürün ve hizmetlerin sizlere ulaştırılmasına yardımcı olan hizmet sağlayıcıları, müşteri hizmetleri sunan, ödemeleri yöneten hizmet sağlayıcıları vb.) paylaşabiliriz. İlgili üçüncü kişiler, söz konusu </w:t>
      </w:r>
      <w:r w:rsidRPr="00F2521D">
        <w:rPr>
          <w:rFonts w:ascii="Times New Roman" w:hAnsi="Times New Roman" w:cs="Times New Roman"/>
        </w:rPr>
        <w:lastRenderedPageBreak/>
        <w:t>servisi yerine getirebilmek için gerekli olan ilgili kişisel veriye erişim hakkı sağlamaktadır. Bu durumda, söz konusu üçüncü kişiler, bilgilerinizi yalnızca Şirket adına hizmet ver</w:t>
      </w:r>
      <w:r w:rsidR="006A5DAE" w:rsidRPr="00F2521D">
        <w:rPr>
          <w:rFonts w:ascii="Times New Roman" w:hAnsi="Times New Roman" w:cs="Times New Roman"/>
        </w:rPr>
        <w:t>mek için kullanacak, sözleşmesi</w:t>
      </w:r>
      <w:r w:rsidRPr="00F2521D">
        <w:rPr>
          <w:rFonts w:ascii="Times New Roman" w:hAnsi="Times New Roman" w:cs="Times New Roman"/>
        </w:rPr>
        <w:t xml:space="preserve"> yükümlülükleri çerçevesinde bu bilgileri gizli tutmak ve başka hiçbir amaçla kullanmama yükümlülüğü altında olacaklardır.</w:t>
      </w:r>
    </w:p>
    <w:p w14:paraId="2FF5AEB8"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Bazı durumlarda kişisel olmayan veriler, örneğin web sitemize belirli bir zaman periyodu içerisinde kaç ziyaret yapıldığının paylaşımı söz konusu olabilir.</w:t>
      </w:r>
    </w:p>
    <w:p w14:paraId="7F3C9950" w14:textId="77777777" w:rsidR="00012442" w:rsidRPr="00F2521D" w:rsidRDefault="00012442" w:rsidP="00A73FC1">
      <w:pPr>
        <w:jc w:val="both"/>
        <w:rPr>
          <w:rFonts w:ascii="Times New Roman" w:hAnsi="Times New Roman" w:cs="Times New Roman"/>
        </w:rPr>
      </w:pPr>
    </w:p>
    <w:p w14:paraId="52D29569" w14:textId="77777777" w:rsidR="00012442" w:rsidRPr="00F2521D" w:rsidRDefault="00012442" w:rsidP="00A73FC1">
      <w:pPr>
        <w:jc w:val="both"/>
        <w:rPr>
          <w:rFonts w:ascii="Times New Roman" w:hAnsi="Times New Roman" w:cs="Times New Roman"/>
        </w:rPr>
      </w:pPr>
    </w:p>
    <w:p w14:paraId="73BAC704"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Rıza Göstermeme ve Aboneliği Sonlandırma Hakkı</w:t>
      </w:r>
    </w:p>
    <w:p w14:paraId="5F71D78B"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Eğer bizden e-posta almak istemiyorsanız, kolaylıkla üyeliği</w:t>
      </w:r>
      <w:r w:rsidR="008E0810" w:rsidRPr="00F2521D">
        <w:rPr>
          <w:rFonts w:ascii="Times New Roman" w:hAnsi="Times New Roman" w:cs="Times New Roman"/>
        </w:rPr>
        <w:t>nizi sonlandırmak için web sitesindeki mail adresinden bu talebinizi belirterek</w:t>
      </w:r>
      <w:r w:rsidRPr="00F2521D">
        <w:rPr>
          <w:rFonts w:ascii="Times New Roman" w:hAnsi="Times New Roman" w:cs="Times New Roman"/>
        </w:rPr>
        <w:t xml:space="preserve"> bizden e-posta almayı derhal sonlandırabilirsiniz.</w:t>
      </w:r>
    </w:p>
    <w:p w14:paraId="2D66C956"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Web sitemizde gerçekleştirmiş olduğunuz hareketlerinize ilişkin olarak verilerinizin elde edilmesini veya tespit edilmesini istemediğiniz durumlarda, web analiz verilerinin toplanmasını önleyebilirsiniz.</w:t>
      </w:r>
    </w:p>
    <w:p w14:paraId="5B46B9EA"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Verilerin Saklanma Süresi</w:t>
      </w:r>
    </w:p>
    <w:p w14:paraId="43571F66" w14:textId="77777777" w:rsidR="00012442" w:rsidRDefault="00012442" w:rsidP="00A73FC1">
      <w:pPr>
        <w:jc w:val="both"/>
        <w:rPr>
          <w:rFonts w:ascii="Times New Roman" w:hAnsi="Times New Roman" w:cs="Times New Roman"/>
        </w:rPr>
      </w:pPr>
      <w:r w:rsidRPr="00F2521D">
        <w:rPr>
          <w:rFonts w:ascii="Times New Roman" w:hAnsi="Times New Roman" w:cs="Times New Roman"/>
        </w:rPr>
        <w:t>Şirket kişisel verilerinizi, söz konusu verilerin elde edilme amaçlarına uygun olan sürece ve/veya ilgili mevzuatta öngörülen belirli bir süre dahilinde güvenli ve korunmuş bir ortamda saklayacaktır.</w:t>
      </w:r>
    </w:p>
    <w:p w14:paraId="30DB1E40" w14:textId="2C7BA60F" w:rsidR="00B463B2" w:rsidRPr="00F2521D" w:rsidRDefault="00B463B2" w:rsidP="00B463B2">
      <w:pPr>
        <w:jc w:val="both"/>
        <w:rPr>
          <w:rFonts w:ascii="Times New Roman" w:hAnsi="Times New Roman" w:cs="Times New Roman"/>
        </w:rPr>
      </w:pPr>
      <w:r w:rsidRPr="00B463B2">
        <w:rPr>
          <w:rFonts w:ascii="Times New Roman" w:hAnsi="Times New Roman" w:cs="Times New Roman"/>
        </w:rPr>
        <w:t>Kişisel verileriniz, işlenme amaçları için gerekli olan süre boyunca saklanır. Bu süre, yasal düzenlemelere ve şirketimizin veri saklama politikalarına uygun olarak belirlenir.</w:t>
      </w:r>
    </w:p>
    <w:p w14:paraId="005C5A49"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Kişisel Verilerin Güvenliği</w:t>
      </w:r>
    </w:p>
    <w:p w14:paraId="720047E8"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Şirket kişisel verilerin gizliliği, güvenliği ve bütünlüğünü korumak için gerekli ve makul korumaları sağlamakta, söz konusu verilerin herhangi bir kayba, suiistimale ya da değişikliğe karşı korunması için çok çalışmakta ve gerekli tüm önlemleri almaktadır.</w:t>
      </w:r>
    </w:p>
    <w:p w14:paraId="0FD381A0"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Kişisel verilerinizi genel olarak Şirket </w:t>
      </w:r>
      <w:r w:rsidR="001815DB" w:rsidRPr="00F2521D">
        <w:rPr>
          <w:rFonts w:ascii="Times New Roman" w:hAnsi="Times New Roman" w:cs="Times New Roman"/>
        </w:rPr>
        <w:t>veri tabanlarında</w:t>
      </w:r>
      <w:r w:rsidRPr="00F2521D">
        <w:rPr>
          <w:rFonts w:ascii="Times New Roman" w:hAnsi="Times New Roman" w:cs="Times New Roman"/>
        </w:rPr>
        <w:t xml:space="preserve"> ya da hizmet sağlayıcılarımız tarafından sağlanan </w:t>
      </w:r>
      <w:r w:rsidR="001815DB" w:rsidRPr="00F2521D">
        <w:rPr>
          <w:rFonts w:ascii="Times New Roman" w:hAnsi="Times New Roman" w:cs="Times New Roman"/>
        </w:rPr>
        <w:t>veri tabanlarında</w:t>
      </w:r>
      <w:r w:rsidRPr="00F2521D">
        <w:rPr>
          <w:rFonts w:ascii="Times New Roman" w:hAnsi="Times New Roman" w:cs="Times New Roman"/>
        </w:rPr>
        <w:t xml:space="preserve"> saklamaktayız. Bu </w:t>
      </w:r>
      <w:r w:rsidR="001815DB" w:rsidRPr="00F2521D">
        <w:rPr>
          <w:rFonts w:ascii="Times New Roman" w:hAnsi="Times New Roman" w:cs="Times New Roman"/>
        </w:rPr>
        <w:t>veri tabanlarının</w:t>
      </w:r>
      <w:r w:rsidRPr="00F2521D">
        <w:rPr>
          <w:rFonts w:ascii="Times New Roman" w:hAnsi="Times New Roman" w:cs="Times New Roman"/>
        </w:rPr>
        <w:t xml:space="preserve"> birçoğu Türkiye’deki sunucularda saklanmaktadır. Kanunun gerektirdiği derecede, kişisel verilerinizin ülkeniz dışına aktarılacak olması halinde sizlere bu doğrultuda bildirimde bulunulacaktır.</w:t>
      </w:r>
    </w:p>
    <w:p w14:paraId="4020A008"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Şirket'in, gerekli hizmeti size ulaştırmak için bilgilerinize erişimi olan sö</w:t>
      </w:r>
      <w:r w:rsidR="008E0810" w:rsidRPr="00F2521D">
        <w:rPr>
          <w:rFonts w:ascii="Times New Roman" w:hAnsi="Times New Roman" w:cs="Times New Roman"/>
        </w:rPr>
        <w:t>zleşmesel ortakları, sözleşmesel</w:t>
      </w:r>
      <w:r w:rsidRPr="00F2521D">
        <w:rPr>
          <w:rFonts w:ascii="Times New Roman" w:hAnsi="Times New Roman" w:cs="Times New Roman"/>
        </w:rPr>
        <w:t xml:space="preserve"> yükümlülükleri çerçevesinde bu bilgileri gizli tutmak ve başka herhangi amaçla kullanmamakla yükümlüdür.</w:t>
      </w:r>
    </w:p>
    <w:p w14:paraId="3EA822A1"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verilerinizi, kazara veya yasadışı yok edilmelere, kayıplara, değişimlere, bilgisayar ağı üzerinden veri aktarımları sırasında oluşabilecek kanuna aykırı tüm yetkisiz kullanımlara, açığa çıkarmalara ve erişimlere ve diğer şekillerde olan işlemlere ve kötüye kullanmalara karşı korumak için teknik ve kuruluşun gerektirdiği ölçülerde önlemler alırız.</w:t>
      </w:r>
    </w:p>
    <w:p w14:paraId="53455E84"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Bilgi talep etme hakkı</w:t>
      </w:r>
    </w:p>
    <w:p w14:paraId="2747DA9A" w14:textId="77777777" w:rsidR="00012442" w:rsidRDefault="00012442" w:rsidP="00A73FC1">
      <w:pPr>
        <w:jc w:val="both"/>
        <w:rPr>
          <w:rFonts w:ascii="Times New Roman" w:hAnsi="Times New Roman" w:cs="Times New Roman"/>
        </w:rPr>
      </w:pPr>
      <w:r w:rsidRPr="00F2521D">
        <w:rPr>
          <w:rFonts w:ascii="Times New Roman" w:hAnsi="Times New Roman" w:cs="Times New Roman"/>
        </w:rPr>
        <w:t>Hakkınızda saklanmış olan kişisel veriler, ilgili verinin çıkış noktası veya ilgili verinin alıcılarına ilişkin olarak dilediğiniz zaman bilgilendirilme hakkına sahipsiniz. Saklanan kişisel veriler hakkında bilgi, aşağıda yer alan İletişim Bilgileri bölümündeki iletişim detaylarının kullanılmasıyla elde edilir.</w:t>
      </w:r>
    </w:p>
    <w:p w14:paraId="3AF395D4" w14:textId="5205946B" w:rsidR="00B463B2" w:rsidRPr="00F2521D" w:rsidRDefault="00B463B2" w:rsidP="00B463B2">
      <w:pPr>
        <w:jc w:val="both"/>
        <w:rPr>
          <w:rFonts w:ascii="Times New Roman" w:hAnsi="Times New Roman" w:cs="Times New Roman"/>
        </w:rPr>
      </w:pPr>
      <w:r w:rsidRPr="00B463B2">
        <w:rPr>
          <w:rFonts w:ascii="Times New Roman" w:hAnsi="Times New Roman" w:cs="Times New Roman"/>
        </w:rPr>
        <w:lastRenderedPageBreak/>
        <w:t>"Kullanıcılar, kişisel verilerine erişme, bunları düzeltme, silme veya verilerin işlenmesine itiraz etme hakkına sahiptir. Bu hakları kullanmak için lütfen bizimle iletişime geçin."</w:t>
      </w:r>
    </w:p>
    <w:p w14:paraId="0A9A07F6"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Düzeltme talep etme hakkı</w:t>
      </w:r>
    </w:p>
    <w:p w14:paraId="52301CD1"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Hakkınızda saklanan kişisel verileri doğrulama, ilgili verilere ek yapma, ilgili verileri silme veya engelleme hakkına sahipsiniz. Talebinizin tarafımıza ulaşmasından itibaren dört hafta içerisinde, talebinizin ne ölçüde karışılacağına veya karşılanıp karşılanamayacağına ilişkin olarak tarafımızca bilgilendirileceksinizdir. Herhangi bir sebeple talebinizi karşılayamadığımız durumlarda, size bu durum sebepleri ile açıklanacaktır. </w:t>
      </w:r>
    </w:p>
    <w:p w14:paraId="1ACE5D76"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Bilgilerin güvenliği ve verinin bütünlüğü</w:t>
      </w:r>
    </w:p>
    <w:p w14:paraId="79E4420B"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verilerinizi, kazara veya yasadışı yok edilmelere, kayıplara, değişimlere, bilgisayar ağı üzerinden veri aktarımları sırasında oluşabilecek kanuna aykırı tüm yetkisiz kullanımlara, açığa çıkarmalara ve erişimlere ve diğer şekillerde olan işlemlere ve kötüye kullanmalara karşı korumak için teknik ve kuruluşun gerektirdiği ölçülerde önlemler aldığımızı teyit ederiz.</w:t>
      </w:r>
    </w:p>
    <w:p w14:paraId="44C69974"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Kişisel Veriler ve Çocuklar</w:t>
      </w:r>
    </w:p>
    <w:p w14:paraId="11F9E1EB" w14:textId="77777777" w:rsidR="00012442" w:rsidRDefault="00012442" w:rsidP="00A73FC1">
      <w:pPr>
        <w:jc w:val="both"/>
        <w:rPr>
          <w:rFonts w:ascii="Times New Roman" w:hAnsi="Times New Roman" w:cs="Times New Roman"/>
        </w:rPr>
      </w:pPr>
      <w:r w:rsidRPr="00740337">
        <w:rPr>
          <w:rFonts w:ascii="Times New Roman" w:hAnsi="Times New Roman" w:cs="Times New Roman"/>
        </w:rPr>
        <w:t>Web sitemizde yer alan hizmetler, çocuklara yönelik olarak düzenlenmemiştir. İlgili mevzuat tarafından izin verilen durumlar hariç olmak üzere, çocuklardan ya da çocuklar hakkında web siteleri üzerinden bilerek kişisel veriler talep edilemez ya da elde edilemez.</w:t>
      </w:r>
    </w:p>
    <w:p w14:paraId="03C0845C" w14:textId="7AFFD7CA" w:rsidR="00B463B2" w:rsidRPr="00F2521D" w:rsidRDefault="00B463B2" w:rsidP="00B463B2">
      <w:pPr>
        <w:jc w:val="both"/>
        <w:rPr>
          <w:rFonts w:ascii="Times New Roman" w:hAnsi="Times New Roman" w:cs="Times New Roman"/>
        </w:rPr>
      </w:pPr>
      <w:r w:rsidRPr="00B463B2">
        <w:rPr>
          <w:rFonts w:ascii="Times New Roman" w:hAnsi="Times New Roman" w:cs="Times New Roman"/>
        </w:rPr>
        <w:t>"Çocukların kişisel verilerinin korunması bizim için çok önemlidir. Web sitemizdeki hizmetler çocuklara yönelik olarak tasarlanmamıştır. 18 yaşın altındaki bireylerden bilerek kişisel veri toplamıyoruz. Eğer bir ebeveyn, çocuğunun kişisel verilerinin iznimiz olmadan toplandığını fark ederse, lütfen bizimle iletişime geçsin. Bu tür verileri derhal sileriz."</w:t>
      </w:r>
    </w:p>
    <w:p w14:paraId="3A5CA1A1"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Gizlilik Politikamızdaki Değişiklikler</w:t>
      </w:r>
    </w:p>
    <w:p w14:paraId="0EB16C3E"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 xml:space="preserve">Şirket gizlilik ve veri koruma prensiplerini güncel tutmak ve ilgili mevzuata uygun hale getirmek için Gizlilik Politikasında önceden haber vermeksizin değişiklikler yapma hakkını saklı tutar. Gizlilik Politikasını değiştirmeye karar verdiğimiz takdirde, değişen politika web sitemizde ilan edilecektir. Bu politika en son </w:t>
      </w:r>
      <w:r w:rsidR="0009339C">
        <w:rPr>
          <w:rFonts w:ascii="Times New Roman" w:hAnsi="Times New Roman" w:cs="Times New Roman"/>
        </w:rPr>
        <w:t xml:space="preserve">………….. </w:t>
      </w:r>
      <w:r w:rsidRPr="00F2521D">
        <w:rPr>
          <w:rFonts w:ascii="Times New Roman" w:hAnsi="Times New Roman" w:cs="Times New Roman"/>
        </w:rPr>
        <w:t>tarihinde değiştirilmiştir.</w:t>
      </w:r>
    </w:p>
    <w:p w14:paraId="47923654"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Kişisel Verilere Erişim</w:t>
      </w:r>
    </w:p>
    <w:p w14:paraId="4F3B0A02"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t>Kişisel verilerinizin işlenmesi ile ilgili vermiş olduğunuz her türlü onaydan tamamen veya kısmen feragat etme hakkınız bulunmaktadır. Ayrıca, kişisel verilerinizin işlenip işlenmediğini; hangi kişisel verilerin işlendiğini; işlenme amacını ve bunların amacına uygun kullanılıp kullanılmadığını; yurtiçinde veya yurtdışında verilerin üçüncü kişilere aktarılıp aktarılmadığını ve aktarıldılar ise bu üçüncü kişileri ya da kişi kategorilerini öğrenmek; kişisel verilerin eksik veya yanlış olması halinde bunların düzeltilmesini; değişmesi halinde güncellenmesini; ilgili mevzuatta öngörülen hallerde kişisel verilerin silinmesi, yok edilmesi ya da anonim hale getirilmesini; düzeltme/silme/yok etme/anonim hale getirme işlemlerinin, bilgi vermenin imkânsız olmaması veya aşırı güçlüklere neden olmaması şartıyla kişisel verilerin aktarıldığı üçüncü kişilere bildirilmesini talep etmek; işlenen kişisel verilerin münhasıran otomatik sistemler vasıtasıyla analiz edilmesi suretiyle aleyhinize bir sonucun ortaya çıkmasına itiraz etmek ve kişisel verilerin mevzuata aykırı olarak işlenmesi sebebiyle zarara uğraması halinde zararın giderimini istemek hakkınız, Şirket’in mevzuattan ve işbu Gizlilik Politikasından doğan hakları sa</w:t>
      </w:r>
      <w:r w:rsidR="00F81BFB" w:rsidRPr="00F2521D">
        <w:rPr>
          <w:rFonts w:ascii="Times New Roman" w:hAnsi="Times New Roman" w:cs="Times New Roman"/>
        </w:rPr>
        <w:t>klı kalmak üzere, bulunmaktadır.</w:t>
      </w:r>
    </w:p>
    <w:p w14:paraId="26FBD23C" w14:textId="77777777" w:rsidR="00012442" w:rsidRPr="00F2521D" w:rsidRDefault="00012442" w:rsidP="00A73FC1">
      <w:pPr>
        <w:jc w:val="both"/>
        <w:rPr>
          <w:rFonts w:ascii="Times New Roman" w:hAnsi="Times New Roman" w:cs="Times New Roman"/>
        </w:rPr>
      </w:pPr>
      <w:r w:rsidRPr="00F2521D">
        <w:rPr>
          <w:rFonts w:ascii="Times New Roman" w:hAnsi="Times New Roman" w:cs="Times New Roman"/>
        </w:rPr>
        <w:lastRenderedPageBreak/>
        <w:t>Bununla birlikte makul olmayacak düzeyde yinelenen, orantısız düzeyde teknik çaba gerektiren, başkalarının gizliliğini tehlikeye atan veya başka şekilde aşırı derecede zor olan istekleri reddetme hakkımızın saklı olduğunu belirtmek isteriz.</w:t>
      </w:r>
    </w:p>
    <w:p w14:paraId="25BD03AB" w14:textId="77777777" w:rsidR="00012442" w:rsidRPr="00F2521D" w:rsidRDefault="00012442" w:rsidP="00A73FC1">
      <w:pPr>
        <w:jc w:val="both"/>
        <w:rPr>
          <w:rFonts w:ascii="Times New Roman" w:hAnsi="Times New Roman" w:cs="Times New Roman"/>
          <w:b/>
        </w:rPr>
      </w:pPr>
      <w:r w:rsidRPr="00F2521D">
        <w:rPr>
          <w:rFonts w:ascii="Times New Roman" w:hAnsi="Times New Roman" w:cs="Times New Roman"/>
          <w:b/>
        </w:rPr>
        <w:t>İrtibat Bilgileri</w:t>
      </w:r>
    </w:p>
    <w:p w14:paraId="07AD78F8" w14:textId="24940AE1" w:rsidR="00B463B2" w:rsidRDefault="00012442" w:rsidP="00A73FC1">
      <w:pPr>
        <w:jc w:val="both"/>
        <w:rPr>
          <w:rFonts w:ascii="Times New Roman" w:hAnsi="Times New Roman" w:cs="Times New Roman"/>
        </w:rPr>
      </w:pPr>
      <w:r w:rsidRPr="00F2521D">
        <w:rPr>
          <w:rFonts w:ascii="Times New Roman" w:hAnsi="Times New Roman" w:cs="Times New Roman"/>
        </w:rPr>
        <w:t xml:space="preserve">Bu Gizlilik Politikası kapsamında yer alan hususlarla ilgili ya da Kişisel Verilerin Şirket tarafından nasıl işlendiğiyle ilgili sorularınız veya taleplerinizi </w:t>
      </w:r>
      <w:r w:rsidR="00716D44">
        <w:rPr>
          <w:rFonts w:ascii="Times New Roman" w:hAnsi="Times New Roman" w:cs="Times New Roman"/>
          <w:bCs/>
          <w:color w:val="000000" w:themeColor="text1"/>
          <w:shd w:val="clear" w:color="auto" w:fill="FFFFFF"/>
        </w:rPr>
        <w:t>web sitemizde yer alan</w:t>
      </w:r>
      <w:r w:rsidR="00135112">
        <w:rPr>
          <w:rFonts w:ascii="Times New Roman" w:hAnsi="Times New Roman" w:cs="Times New Roman"/>
          <w:bCs/>
          <w:color w:val="000000" w:themeColor="text1"/>
          <w:shd w:val="clear" w:color="auto" w:fill="FFFFFF"/>
        </w:rPr>
        <w:t xml:space="preserve"> </w:t>
      </w:r>
      <w:r w:rsidR="00135112" w:rsidRPr="00135112">
        <w:rPr>
          <w:rFonts w:ascii="Times New Roman" w:hAnsi="Times New Roman" w:cs="Times New Roman"/>
          <w:bCs/>
          <w:color w:val="000000" w:themeColor="text1"/>
          <w:shd w:val="clear" w:color="auto" w:fill="FFFFFF"/>
        </w:rPr>
        <w:t>B</w:t>
      </w:r>
      <w:r w:rsidR="00135112">
        <w:rPr>
          <w:rFonts w:ascii="Times New Roman" w:hAnsi="Times New Roman" w:cs="Times New Roman"/>
          <w:bCs/>
          <w:color w:val="000000" w:themeColor="text1"/>
          <w:shd w:val="clear" w:color="auto" w:fill="FFFFFF"/>
        </w:rPr>
        <w:t xml:space="preserve">ilgi </w:t>
      </w:r>
      <w:r w:rsidR="00135112" w:rsidRPr="00135112">
        <w:rPr>
          <w:rFonts w:ascii="Times New Roman" w:hAnsi="Times New Roman" w:cs="Times New Roman"/>
          <w:bCs/>
          <w:color w:val="000000" w:themeColor="text1"/>
          <w:shd w:val="clear" w:color="auto" w:fill="FFFFFF"/>
        </w:rPr>
        <w:t>T</w:t>
      </w:r>
      <w:r w:rsidR="00135112">
        <w:rPr>
          <w:rFonts w:ascii="Times New Roman" w:hAnsi="Times New Roman" w:cs="Times New Roman"/>
          <w:bCs/>
          <w:color w:val="000000" w:themeColor="text1"/>
          <w:shd w:val="clear" w:color="auto" w:fill="FFFFFF"/>
        </w:rPr>
        <w:t>alep</w:t>
      </w:r>
      <w:r w:rsidR="00135112" w:rsidRPr="00135112">
        <w:rPr>
          <w:rFonts w:ascii="Times New Roman" w:hAnsi="Times New Roman" w:cs="Times New Roman"/>
          <w:bCs/>
          <w:color w:val="000000" w:themeColor="text1"/>
          <w:shd w:val="clear" w:color="auto" w:fill="FFFFFF"/>
        </w:rPr>
        <w:t xml:space="preserve"> F</w:t>
      </w:r>
      <w:r w:rsidR="00135112">
        <w:rPr>
          <w:rFonts w:ascii="Times New Roman" w:hAnsi="Times New Roman" w:cs="Times New Roman"/>
          <w:bCs/>
          <w:color w:val="000000" w:themeColor="text1"/>
          <w:shd w:val="clear" w:color="auto" w:fill="FFFFFF"/>
        </w:rPr>
        <w:t>ormu’ndan</w:t>
      </w:r>
      <w:r w:rsidR="00135112" w:rsidRPr="00135112">
        <w:rPr>
          <w:rFonts w:ascii="Times New Roman" w:hAnsi="Times New Roman" w:cs="Times New Roman"/>
          <w:color w:val="000000" w:themeColor="text1"/>
        </w:rPr>
        <w:t xml:space="preserve"> </w:t>
      </w:r>
      <w:r w:rsidRPr="00F2521D">
        <w:rPr>
          <w:rFonts w:ascii="Times New Roman" w:hAnsi="Times New Roman" w:cs="Times New Roman"/>
        </w:rPr>
        <w:t>(https://www.</w:t>
      </w:r>
      <w:r w:rsidR="00B463B2">
        <w:rPr>
          <w:rFonts w:ascii="Times New Roman" w:hAnsi="Times New Roman" w:cs="Times New Roman"/>
        </w:rPr>
        <w:t>finraks.com</w:t>
      </w:r>
      <w:r w:rsidRPr="00F2521D">
        <w:rPr>
          <w:rFonts w:ascii="Times New Roman" w:hAnsi="Times New Roman" w:cs="Times New Roman"/>
        </w:rPr>
        <w:t>) aracılığıyla bize yazılı olarak iletebilir veya telefonundan bilgi alabilirsiniz.</w:t>
      </w:r>
      <w:r w:rsidR="00B463B2">
        <w:rPr>
          <w:rFonts w:ascii="Times New Roman" w:hAnsi="Times New Roman" w:cs="Times New Roman"/>
        </w:rPr>
        <w:t xml:space="preserve">  Yetkili İrtibat bilgileri;</w:t>
      </w:r>
    </w:p>
    <w:p w14:paraId="5F426F9E" w14:textId="7E8D2410" w:rsidR="00012442" w:rsidRPr="00F2521D" w:rsidRDefault="00B463B2" w:rsidP="00A73FC1">
      <w:pPr>
        <w:jc w:val="both"/>
        <w:rPr>
          <w:rFonts w:ascii="Times New Roman" w:hAnsi="Times New Roman" w:cs="Times New Roman"/>
        </w:rPr>
      </w:pPr>
      <w:r>
        <w:rPr>
          <w:rFonts w:ascii="Times New Roman" w:hAnsi="Times New Roman" w:cs="Times New Roman"/>
        </w:rPr>
        <w:t xml:space="preserve"> </w:t>
      </w:r>
      <w:hyperlink r:id="rId6" w:history="1">
        <w:r w:rsidRPr="00F01DE5">
          <w:rPr>
            <w:rStyle w:val="Kpr"/>
            <w:rFonts w:ascii="Times New Roman" w:hAnsi="Times New Roman" w:cs="Times New Roman"/>
          </w:rPr>
          <w:t>ayhan@pmcproje.com-</w:t>
        </w:r>
      </w:hyperlink>
      <w:r>
        <w:rPr>
          <w:rFonts w:ascii="Times New Roman" w:hAnsi="Times New Roman" w:cs="Times New Roman"/>
        </w:rPr>
        <w:t xml:space="preserve"> telefon: 0312 4737534</w:t>
      </w:r>
    </w:p>
    <w:p w14:paraId="12C0D898" w14:textId="55B49CDF" w:rsidR="00360DD7" w:rsidRPr="00F2521D" w:rsidRDefault="00360DD7" w:rsidP="00A73FC1">
      <w:pPr>
        <w:spacing w:after="120" w:line="240" w:lineRule="atLeast"/>
        <w:jc w:val="both"/>
        <w:rPr>
          <w:rFonts w:ascii="Times New Roman" w:hAnsi="Times New Roman" w:cs="Times New Roman"/>
          <w:b/>
        </w:rPr>
      </w:pPr>
      <w:r w:rsidRPr="00F2521D">
        <w:rPr>
          <w:rFonts w:ascii="Times New Roman" w:hAnsi="Times New Roman" w:cs="Times New Roman"/>
          <w:b/>
        </w:rPr>
        <w:t>ŞİRKET </w:t>
      </w:r>
      <w:r w:rsidR="00B463B2">
        <w:rPr>
          <w:rFonts w:ascii="Times New Roman" w:hAnsi="Times New Roman" w:cs="Times New Roman"/>
          <w:b/>
        </w:rPr>
        <w:t>İRTİBAT BİLGİLERİ</w:t>
      </w:r>
    </w:p>
    <w:p w14:paraId="0B41EAAE" w14:textId="77777777" w:rsidR="00360DD7" w:rsidRPr="00F2521D" w:rsidRDefault="00360DD7" w:rsidP="00A73FC1">
      <w:pPr>
        <w:spacing w:after="120" w:line="240" w:lineRule="atLeast"/>
        <w:jc w:val="both"/>
        <w:rPr>
          <w:rFonts w:ascii="Times New Roman" w:hAnsi="Times New Roman" w:cs="Times New Roman"/>
        </w:rPr>
      </w:pPr>
      <w:r w:rsidRPr="00F2521D">
        <w:rPr>
          <w:rFonts w:ascii="Times New Roman" w:hAnsi="Times New Roman" w:cs="Times New Roman"/>
        </w:rPr>
        <w:t>ADI/UNVANI: PMC PROJE ÜRETİMİ DA</w:t>
      </w:r>
      <w:r w:rsidR="008E0810" w:rsidRPr="00F2521D">
        <w:rPr>
          <w:rFonts w:ascii="Times New Roman" w:hAnsi="Times New Roman" w:cs="Times New Roman"/>
        </w:rPr>
        <w:t>NIŞMANLIK TARIM ÇEVRE KALKINMA</w:t>
      </w:r>
      <w:r w:rsidRPr="00F2521D">
        <w:rPr>
          <w:rFonts w:ascii="Times New Roman" w:hAnsi="Times New Roman" w:cs="Times New Roman"/>
        </w:rPr>
        <w:t xml:space="preserve"> TEKNOLOJİLERİ VE STRATEJİLERİ SANAYİ VE TİCARET LİMİTED ŞİRKETİ</w:t>
      </w:r>
    </w:p>
    <w:p w14:paraId="7AD4D62C" w14:textId="46155911" w:rsidR="00360DD7" w:rsidRPr="00F2521D" w:rsidRDefault="00360DD7" w:rsidP="00A73FC1">
      <w:pPr>
        <w:spacing w:after="120" w:line="240" w:lineRule="atLeast"/>
        <w:jc w:val="both"/>
        <w:rPr>
          <w:rFonts w:ascii="Times New Roman" w:hAnsi="Times New Roman" w:cs="Times New Roman"/>
        </w:rPr>
      </w:pPr>
      <w:r w:rsidRPr="00F2521D">
        <w:rPr>
          <w:rFonts w:ascii="Times New Roman" w:hAnsi="Times New Roman" w:cs="Times New Roman"/>
        </w:rPr>
        <w:t xml:space="preserve">ADRES: Oğuzlar Mahallesi İlhami Soysal </w:t>
      </w:r>
      <w:r w:rsidR="003B65F1">
        <w:rPr>
          <w:rFonts w:ascii="Times New Roman" w:hAnsi="Times New Roman" w:cs="Times New Roman"/>
        </w:rPr>
        <w:t>cad.</w:t>
      </w:r>
      <w:r w:rsidRPr="00F2521D">
        <w:rPr>
          <w:rFonts w:ascii="Times New Roman" w:hAnsi="Times New Roman" w:cs="Times New Roman"/>
        </w:rPr>
        <w:t xml:space="preserve"> 20/</w:t>
      </w:r>
      <w:r w:rsidR="003B65F1">
        <w:rPr>
          <w:rFonts w:ascii="Times New Roman" w:hAnsi="Times New Roman" w:cs="Times New Roman"/>
        </w:rPr>
        <w:t>7</w:t>
      </w:r>
      <w:r w:rsidRPr="00F2521D">
        <w:rPr>
          <w:rFonts w:ascii="Times New Roman" w:hAnsi="Times New Roman" w:cs="Times New Roman"/>
        </w:rPr>
        <w:t xml:space="preserve"> Balgat- Çankaya/ANKARA</w:t>
      </w:r>
    </w:p>
    <w:p w14:paraId="52294254" w14:textId="5BD9AB80" w:rsidR="00360DD7" w:rsidRPr="00F2521D" w:rsidRDefault="00360DD7" w:rsidP="00A73FC1">
      <w:pPr>
        <w:spacing w:after="120" w:line="240" w:lineRule="atLeast"/>
        <w:jc w:val="both"/>
        <w:rPr>
          <w:rFonts w:ascii="Times New Roman" w:hAnsi="Times New Roman" w:cs="Times New Roman"/>
        </w:rPr>
      </w:pPr>
      <w:r w:rsidRPr="00F2521D">
        <w:rPr>
          <w:rFonts w:ascii="Times New Roman" w:hAnsi="Times New Roman" w:cs="Times New Roman"/>
        </w:rPr>
        <w:t xml:space="preserve">EPOSTA: </w:t>
      </w:r>
      <w:hyperlink r:id="rId7" w:history="1">
        <w:r w:rsidRPr="00F2521D">
          <w:rPr>
            <w:rFonts w:ascii="Times New Roman" w:hAnsi="Times New Roman" w:cs="Times New Roman"/>
          </w:rPr>
          <w:t>ayhan@pmcproje.com</w:t>
        </w:r>
      </w:hyperlink>
      <w:r w:rsidRPr="00F2521D">
        <w:rPr>
          <w:rFonts w:ascii="Times New Roman" w:hAnsi="Times New Roman" w:cs="Times New Roman"/>
        </w:rPr>
        <w:t xml:space="preserve"> </w:t>
      </w:r>
      <w:r w:rsidR="00A33AF6">
        <w:rPr>
          <w:rFonts w:ascii="Times New Roman" w:hAnsi="Times New Roman" w:cs="Times New Roman"/>
        </w:rPr>
        <w:t>–</w:t>
      </w:r>
      <w:r w:rsidRPr="00F2521D">
        <w:rPr>
          <w:rFonts w:ascii="Times New Roman" w:hAnsi="Times New Roman" w:cs="Times New Roman"/>
        </w:rPr>
        <w:t xml:space="preserve"> </w:t>
      </w:r>
      <w:r w:rsidR="00A33AF6">
        <w:rPr>
          <w:rFonts w:ascii="Times New Roman" w:hAnsi="Times New Roman" w:cs="Times New Roman"/>
        </w:rPr>
        <w:t>cappadocia2</w:t>
      </w:r>
      <w:r w:rsidRPr="00F2521D">
        <w:rPr>
          <w:rFonts w:ascii="Times New Roman" w:hAnsi="Times New Roman" w:cs="Times New Roman"/>
        </w:rPr>
        <w:t>@gmail.com</w:t>
      </w:r>
    </w:p>
    <w:p w14:paraId="13E28389" w14:textId="77777777" w:rsidR="00360DD7" w:rsidRPr="00F2521D" w:rsidRDefault="00360DD7" w:rsidP="00A73FC1">
      <w:pPr>
        <w:spacing w:after="120" w:line="240" w:lineRule="atLeast"/>
        <w:jc w:val="both"/>
        <w:rPr>
          <w:rFonts w:ascii="Times New Roman" w:hAnsi="Times New Roman" w:cs="Times New Roman"/>
        </w:rPr>
      </w:pPr>
      <w:r w:rsidRPr="00F2521D">
        <w:rPr>
          <w:rFonts w:ascii="Times New Roman" w:hAnsi="Times New Roman" w:cs="Times New Roman"/>
        </w:rPr>
        <w:t>TEL: 0312 473 75 34</w:t>
      </w:r>
    </w:p>
    <w:p w14:paraId="73DCCB46" w14:textId="489524F1" w:rsidR="00FC6A5D" w:rsidRPr="00360DD7" w:rsidRDefault="00FC6A5D" w:rsidP="00141F72">
      <w:pPr>
        <w:spacing w:after="120" w:line="240" w:lineRule="atLeast"/>
        <w:jc w:val="both"/>
        <w:rPr>
          <w:rFonts w:ascii="Times New Roman" w:hAnsi="Times New Roman" w:cs="Times New Roman"/>
        </w:rPr>
      </w:pPr>
    </w:p>
    <w:sectPr w:rsidR="00FC6A5D" w:rsidRPr="00360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140"/>
    <w:rsid w:val="00012442"/>
    <w:rsid w:val="0009339C"/>
    <w:rsid w:val="00135112"/>
    <w:rsid w:val="00141F72"/>
    <w:rsid w:val="001815DB"/>
    <w:rsid w:val="001921EA"/>
    <w:rsid w:val="00252550"/>
    <w:rsid w:val="0034080C"/>
    <w:rsid w:val="00360DD7"/>
    <w:rsid w:val="003B65F1"/>
    <w:rsid w:val="00445005"/>
    <w:rsid w:val="0056278B"/>
    <w:rsid w:val="00575B29"/>
    <w:rsid w:val="005932C9"/>
    <w:rsid w:val="006A5DAE"/>
    <w:rsid w:val="006E388E"/>
    <w:rsid w:val="00716D44"/>
    <w:rsid w:val="00740337"/>
    <w:rsid w:val="007B7140"/>
    <w:rsid w:val="007D1463"/>
    <w:rsid w:val="00881517"/>
    <w:rsid w:val="008D19CC"/>
    <w:rsid w:val="008E0810"/>
    <w:rsid w:val="009C1BA4"/>
    <w:rsid w:val="00A048EC"/>
    <w:rsid w:val="00A33AF6"/>
    <w:rsid w:val="00A44C2D"/>
    <w:rsid w:val="00A73FC1"/>
    <w:rsid w:val="00B463B2"/>
    <w:rsid w:val="00C23701"/>
    <w:rsid w:val="00D94641"/>
    <w:rsid w:val="00DB772E"/>
    <w:rsid w:val="00F059E3"/>
    <w:rsid w:val="00F2521D"/>
    <w:rsid w:val="00F81BFB"/>
    <w:rsid w:val="00F9236A"/>
    <w:rsid w:val="00FA6F03"/>
    <w:rsid w:val="00FC6A5D"/>
    <w:rsid w:val="00FD20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5993"/>
  <w15:docId w15:val="{DD324EBE-BDCA-4844-9B7C-0EF76C97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60DD7"/>
    <w:rPr>
      <w:color w:val="0000FF" w:themeColor="hyperlink"/>
      <w:u w:val="single"/>
    </w:rPr>
  </w:style>
  <w:style w:type="character" w:styleId="zmlenmeyenBahsetme">
    <w:name w:val="Unresolved Mention"/>
    <w:basedOn w:val="VarsaylanParagrafYazTipi"/>
    <w:uiPriority w:val="99"/>
    <w:semiHidden/>
    <w:unhideWhenUsed/>
    <w:rsid w:val="003B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han@pmcproj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yhan@pmcproje.com-" TargetMode="External"/><Relationship Id="rId5" Type="http://schemas.openxmlformats.org/officeDocument/2006/relationships/hyperlink" Target="http://www.finrak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69AF-CB5A-48AE-B45D-6CA2A9DC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2001</Words>
  <Characters>11407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2021-04-02T07:39:00Z</cp:lastPrinted>
  <dcterms:created xsi:type="dcterms:W3CDTF">2018-11-01T15:39:00Z</dcterms:created>
  <dcterms:modified xsi:type="dcterms:W3CDTF">2025-02-15T16:48:00Z</dcterms:modified>
</cp:coreProperties>
</file>